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938" w:rsidRPr="00690EFB" w:rsidRDefault="00FF125B" w:rsidP="00690EFB">
      <w:pPr>
        <w:pStyle w:val="normal0"/>
        <w:spacing w:line="480" w:lineRule="auto"/>
        <w:ind w:firstLine="720"/>
        <w:rPr>
          <w:sz w:val="24"/>
          <w:szCs w:val="24"/>
        </w:rPr>
      </w:pPr>
      <w:commentRangeStart w:id="0"/>
      <w:r w:rsidRPr="00690EFB">
        <w:rPr>
          <w:rFonts w:ascii="Times New Roman" w:eastAsia="Times New Roman" w:hAnsi="Times New Roman" w:cs="Times New Roman"/>
          <w:sz w:val="24"/>
          <w:szCs w:val="24"/>
        </w:rPr>
        <w:t xml:space="preserve">To begin with, </w:t>
      </w:r>
      <w:commentRangeEnd w:id="0"/>
      <w:r>
        <w:rPr>
          <w:rStyle w:val="CommentReference"/>
        </w:rPr>
        <w:commentReference w:id="0"/>
      </w:r>
      <w:commentRangeStart w:id="1"/>
      <w:r w:rsidRPr="00690EFB">
        <w:rPr>
          <w:rFonts w:ascii="Times New Roman" w:eastAsia="Times New Roman" w:hAnsi="Times New Roman" w:cs="Times New Roman"/>
          <w:sz w:val="24"/>
          <w:szCs w:val="24"/>
        </w:rPr>
        <w:t>the word choice in this poem plays an im</w:t>
      </w:r>
      <w:r w:rsidRPr="00690EFB">
        <w:rPr>
          <w:rFonts w:ascii="Times New Roman" w:eastAsia="Times New Roman" w:hAnsi="Times New Roman" w:cs="Times New Roman"/>
          <w:sz w:val="24"/>
          <w:szCs w:val="24"/>
        </w:rPr>
        <w:t>portant role</w:t>
      </w:r>
      <w:commentRangeEnd w:id="1"/>
      <w:r>
        <w:rPr>
          <w:rStyle w:val="CommentReference"/>
        </w:rPr>
        <w:commentReference w:id="1"/>
      </w:r>
      <w:r w:rsidRPr="00690EFB">
        <w:rPr>
          <w:rFonts w:ascii="Times New Roman" w:eastAsia="Times New Roman" w:hAnsi="Times New Roman" w:cs="Times New Roman"/>
          <w:sz w:val="24"/>
          <w:szCs w:val="24"/>
        </w:rPr>
        <w:t xml:space="preserve">. </w:t>
      </w:r>
      <w:commentRangeStart w:id="2"/>
      <w:r w:rsidRPr="00690EFB">
        <w:rPr>
          <w:rFonts w:ascii="Times New Roman" w:eastAsia="Times New Roman" w:hAnsi="Times New Roman" w:cs="Times New Roman"/>
          <w:sz w:val="24"/>
          <w:szCs w:val="24"/>
        </w:rPr>
        <w:t xml:space="preserve">For example, the use of the word “waltz” in both the title of the poem and in the poem itself makes the reader think beyond the dance. The waltz is an old fashioned dance, one that requires a partner. </w:t>
      </w:r>
      <w:commentRangeEnd w:id="2"/>
      <w:r>
        <w:rPr>
          <w:rStyle w:val="CommentReference"/>
        </w:rPr>
        <w:commentReference w:id="2"/>
      </w:r>
      <w:commentRangeStart w:id="3"/>
      <w:r w:rsidRPr="00690EFB">
        <w:rPr>
          <w:rFonts w:ascii="Times New Roman" w:eastAsia="Times New Roman" w:hAnsi="Times New Roman" w:cs="Times New Roman"/>
          <w:sz w:val="24"/>
          <w:szCs w:val="24"/>
        </w:rPr>
        <w:t xml:space="preserve">Perhaps the author chose this because it </w:t>
      </w:r>
      <w:r w:rsidRPr="00690EFB">
        <w:rPr>
          <w:rFonts w:ascii="Times New Roman" w:eastAsia="Times New Roman" w:hAnsi="Times New Roman" w:cs="Times New Roman"/>
          <w:sz w:val="24"/>
          <w:szCs w:val="24"/>
        </w:rPr>
        <w:t>was something the father grew up with, and was the only dance he knew. It also could show the close relationship and trust that is necessary to dance well, without stepping on your partner’s toes or tripping over their feet. It is supposed to be a graceful</w:t>
      </w:r>
      <w:r w:rsidRPr="00690EFB">
        <w:rPr>
          <w:rFonts w:ascii="Times New Roman" w:eastAsia="Times New Roman" w:hAnsi="Times New Roman" w:cs="Times New Roman"/>
          <w:sz w:val="24"/>
          <w:szCs w:val="24"/>
        </w:rPr>
        <w:t xml:space="preserve"> dance, but instead, the father and son do the best they can. </w:t>
      </w:r>
      <w:commentRangeEnd w:id="3"/>
      <w:r>
        <w:rPr>
          <w:rStyle w:val="CommentReference"/>
        </w:rPr>
        <w:commentReference w:id="3"/>
      </w:r>
      <w:commentRangeStart w:id="4"/>
      <w:r w:rsidRPr="00690EFB">
        <w:rPr>
          <w:rFonts w:ascii="Times New Roman" w:eastAsia="Times New Roman" w:hAnsi="Times New Roman" w:cs="Times New Roman"/>
          <w:sz w:val="24"/>
          <w:szCs w:val="24"/>
        </w:rPr>
        <w:t>Next,</w:t>
      </w:r>
      <w:r w:rsidRPr="00690EFB">
        <w:rPr>
          <w:rFonts w:ascii="Times New Roman" w:eastAsia="Times New Roman" w:hAnsi="Times New Roman" w:cs="Times New Roman"/>
          <w:sz w:val="24"/>
          <w:szCs w:val="24"/>
        </w:rPr>
        <w:t xml:space="preserve"> Roethke writes, “we romped until the pans slid from the kitchen shelf.” </w:t>
      </w:r>
      <w:r w:rsidRPr="00690EFB">
        <w:rPr>
          <w:rFonts w:ascii="Times New Roman" w:eastAsia="Times New Roman" w:hAnsi="Times New Roman" w:cs="Times New Roman"/>
          <w:sz w:val="24"/>
          <w:szCs w:val="24"/>
        </w:rPr>
        <w:t xml:space="preserve"> </w:t>
      </w:r>
      <w:commentRangeEnd w:id="4"/>
      <w:r>
        <w:rPr>
          <w:rStyle w:val="CommentReference"/>
        </w:rPr>
        <w:commentReference w:id="4"/>
      </w:r>
      <w:commentRangeStart w:id="5"/>
      <w:r w:rsidRPr="00690EFB">
        <w:rPr>
          <w:rFonts w:ascii="Times New Roman" w:eastAsia="Times New Roman" w:hAnsi="Times New Roman" w:cs="Times New Roman"/>
          <w:sz w:val="24"/>
          <w:szCs w:val="24"/>
        </w:rPr>
        <w:t>This word choice helps demonstrate to the reader how the father and son are acting in the kitchen. According to dic</w:t>
      </w:r>
      <w:r w:rsidRPr="00690EFB">
        <w:rPr>
          <w:rFonts w:ascii="Times New Roman" w:eastAsia="Times New Roman" w:hAnsi="Times New Roman" w:cs="Times New Roman"/>
          <w:sz w:val="24"/>
          <w:szCs w:val="24"/>
        </w:rPr>
        <w:t>tionary.com, romp means</w:t>
      </w:r>
      <w:r w:rsidRPr="00690EFB">
        <w:rPr>
          <w:rFonts w:ascii="Times New Roman" w:eastAsia="Times New Roman" w:hAnsi="Times New Roman" w:cs="Times New Roman"/>
          <w:color w:val="222222"/>
          <w:sz w:val="24"/>
          <w:szCs w:val="24"/>
          <w:highlight w:val="white"/>
        </w:rPr>
        <w:t xml:space="preserve"> “to play roughly and energetically.” As we know from the poem, the father is being rough with the son while they are dancing. This word choice fits in nicely with the rest of the poem, as it illustrates an active and energetic, slig</w:t>
      </w:r>
      <w:r w:rsidRPr="00690EFB">
        <w:rPr>
          <w:rFonts w:ascii="Times New Roman" w:eastAsia="Times New Roman" w:hAnsi="Times New Roman" w:cs="Times New Roman"/>
          <w:color w:val="222222"/>
          <w:sz w:val="24"/>
          <w:szCs w:val="24"/>
          <w:highlight w:val="white"/>
        </w:rPr>
        <w:t xml:space="preserve">htly rough dance. </w:t>
      </w:r>
      <w:commentRangeEnd w:id="5"/>
      <w:r>
        <w:rPr>
          <w:rStyle w:val="CommentReference"/>
        </w:rPr>
        <w:commentReference w:id="5"/>
      </w:r>
      <w:commentRangeStart w:id="6"/>
      <w:r w:rsidRPr="00690EFB">
        <w:rPr>
          <w:rFonts w:ascii="Times New Roman" w:eastAsia="Times New Roman" w:hAnsi="Times New Roman" w:cs="Times New Roman"/>
          <w:color w:val="222222"/>
          <w:sz w:val="24"/>
          <w:szCs w:val="24"/>
          <w:highlight w:val="white"/>
        </w:rPr>
        <w:t xml:space="preserve">Lastly, Roethke </w:t>
      </w:r>
      <w:proofErr w:type="gramStart"/>
      <w:r w:rsidRPr="00690EFB">
        <w:rPr>
          <w:rFonts w:ascii="Times New Roman" w:eastAsia="Times New Roman" w:hAnsi="Times New Roman" w:cs="Times New Roman"/>
          <w:color w:val="222222"/>
          <w:sz w:val="24"/>
          <w:szCs w:val="24"/>
          <w:highlight w:val="white"/>
        </w:rPr>
        <w:t>writes that</w:t>
      </w:r>
      <w:proofErr w:type="gramEnd"/>
      <w:r w:rsidRPr="00690EFB">
        <w:rPr>
          <w:rFonts w:ascii="Times New Roman" w:eastAsia="Times New Roman" w:hAnsi="Times New Roman" w:cs="Times New Roman"/>
          <w:color w:val="222222"/>
          <w:sz w:val="24"/>
          <w:szCs w:val="24"/>
          <w:highlight w:val="white"/>
        </w:rPr>
        <w:t xml:space="preserve"> “the hand that held my wrist was battered on one knuckle.” </w:t>
      </w:r>
      <w:commentRangeEnd w:id="6"/>
      <w:r>
        <w:rPr>
          <w:rStyle w:val="CommentReference"/>
        </w:rPr>
        <w:commentReference w:id="6"/>
      </w:r>
      <w:commentRangeStart w:id="7"/>
      <w:r w:rsidRPr="00690EFB">
        <w:rPr>
          <w:rFonts w:ascii="Times New Roman" w:eastAsia="Times New Roman" w:hAnsi="Times New Roman" w:cs="Times New Roman"/>
          <w:color w:val="222222"/>
          <w:sz w:val="24"/>
          <w:szCs w:val="24"/>
          <w:highlight w:val="white"/>
        </w:rPr>
        <w:t xml:space="preserve">Many people believe from this poem that the father is abusive or hits the son. However, when reading closer, the reader can understand that the father </w:t>
      </w:r>
      <w:r w:rsidRPr="00690EFB">
        <w:rPr>
          <w:rFonts w:ascii="Times New Roman" w:eastAsia="Times New Roman" w:hAnsi="Times New Roman" w:cs="Times New Roman"/>
          <w:color w:val="222222"/>
          <w:sz w:val="24"/>
          <w:szCs w:val="24"/>
          <w:highlight w:val="white"/>
        </w:rPr>
        <w:t>has a battered knuckle because of his work, probably outside or some kind of manual labor.</w:t>
      </w:r>
      <w:commentRangeEnd w:id="7"/>
      <w:r>
        <w:rPr>
          <w:rStyle w:val="CommentReference"/>
        </w:rPr>
        <w:commentReference w:id="7"/>
      </w:r>
    </w:p>
    <w:p w:rsidR="00C52938" w:rsidRPr="00690EFB" w:rsidRDefault="00FF125B">
      <w:pPr>
        <w:pStyle w:val="normal0"/>
        <w:spacing w:line="480" w:lineRule="auto"/>
        <w:rPr>
          <w:sz w:val="24"/>
          <w:szCs w:val="24"/>
        </w:rPr>
      </w:pPr>
      <w:r w:rsidRPr="00690EFB">
        <w:rPr>
          <w:rFonts w:ascii="Times New Roman" w:eastAsia="Times New Roman" w:hAnsi="Times New Roman" w:cs="Times New Roman"/>
          <w:sz w:val="24"/>
          <w:szCs w:val="24"/>
        </w:rPr>
        <w:tab/>
      </w:r>
      <w:commentRangeStart w:id="8"/>
      <w:r w:rsidRPr="00690EFB">
        <w:rPr>
          <w:rFonts w:ascii="Times New Roman" w:eastAsia="Times New Roman" w:hAnsi="Times New Roman" w:cs="Times New Roman"/>
          <w:sz w:val="24"/>
          <w:szCs w:val="24"/>
        </w:rPr>
        <w:t>In addition</w:t>
      </w:r>
      <w:commentRangeEnd w:id="8"/>
      <w:r>
        <w:rPr>
          <w:rStyle w:val="CommentReference"/>
        </w:rPr>
        <w:commentReference w:id="8"/>
      </w:r>
      <w:r w:rsidRPr="00690EFB">
        <w:rPr>
          <w:rFonts w:ascii="Times New Roman" w:eastAsia="Times New Roman" w:hAnsi="Times New Roman" w:cs="Times New Roman"/>
          <w:sz w:val="24"/>
          <w:szCs w:val="24"/>
        </w:rPr>
        <w:t>,</w:t>
      </w:r>
      <w:commentRangeStart w:id="9"/>
      <w:r w:rsidRPr="00690EFB">
        <w:rPr>
          <w:rFonts w:ascii="Times New Roman" w:eastAsia="Times New Roman" w:hAnsi="Times New Roman" w:cs="Times New Roman"/>
          <w:sz w:val="24"/>
          <w:szCs w:val="24"/>
        </w:rPr>
        <w:t xml:space="preserve"> </w:t>
      </w:r>
      <w:r w:rsidRPr="00690EFB">
        <w:rPr>
          <w:rFonts w:ascii="Times New Roman" w:eastAsia="Times New Roman" w:hAnsi="Times New Roman" w:cs="Times New Roman"/>
          <w:sz w:val="24"/>
          <w:szCs w:val="24"/>
        </w:rPr>
        <w:t xml:space="preserve">there are several examples of imagery that help illustrate the poem to the reader. </w:t>
      </w:r>
      <w:commentRangeEnd w:id="9"/>
      <w:r>
        <w:rPr>
          <w:rStyle w:val="CommentReference"/>
        </w:rPr>
        <w:commentReference w:id="9"/>
      </w:r>
      <w:r w:rsidRPr="00690EFB">
        <w:rPr>
          <w:rFonts w:ascii="Times New Roman" w:eastAsia="Times New Roman" w:hAnsi="Times New Roman" w:cs="Times New Roman"/>
          <w:sz w:val="24"/>
          <w:szCs w:val="24"/>
        </w:rPr>
        <w:t>These examples help communicate to the reader certain images that co</w:t>
      </w:r>
      <w:r w:rsidRPr="00690EFB">
        <w:rPr>
          <w:rFonts w:ascii="Times New Roman" w:eastAsia="Times New Roman" w:hAnsi="Times New Roman" w:cs="Times New Roman"/>
          <w:sz w:val="24"/>
          <w:szCs w:val="24"/>
        </w:rPr>
        <w:t xml:space="preserve">ntribute to the experience of the poem. </w:t>
      </w:r>
      <w:commentRangeStart w:id="10"/>
      <w:r w:rsidRPr="00690EFB">
        <w:rPr>
          <w:rFonts w:ascii="Times New Roman" w:eastAsia="Times New Roman" w:hAnsi="Times New Roman" w:cs="Times New Roman"/>
          <w:sz w:val="24"/>
          <w:szCs w:val="24"/>
        </w:rPr>
        <w:t xml:space="preserve">The first example is when the author </w:t>
      </w:r>
      <w:proofErr w:type="gramStart"/>
      <w:r w:rsidRPr="00690EFB">
        <w:rPr>
          <w:rFonts w:ascii="Times New Roman" w:eastAsia="Times New Roman" w:hAnsi="Times New Roman" w:cs="Times New Roman"/>
          <w:sz w:val="24"/>
          <w:szCs w:val="24"/>
        </w:rPr>
        <w:t>writes</w:t>
      </w:r>
      <w:proofErr w:type="gramEnd"/>
      <w:r w:rsidRPr="00690EFB">
        <w:rPr>
          <w:rFonts w:ascii="Times New Roman" w:eastAsia="Times New Roman" w:hAnsi="Times New Roman" w:cs="Times New Roman"/>
          <w:sz w:val="24"/>
          <w:szCs w:val="24"/>
        </w:rPr>
        <w:t xml:space="preserve"> “with a palm caked hard by dirt.” </w:t>
      </w:r>
      <w:commentRangeEnd w:id="10"/>
      <w:r>
        <w:rPr>
          <w:rStyle w:val="CommentReference"/>
        </w:rPr>
        <w:commentReference w:id="10"/>
      </w:r>
      <w:commentRangeStart w:id="11"/>
      <w:r w:rsidRPr="00690EFB">
        <w:rPr>
          <w:rFonts w:ascii="Times New Roman" w:eastAsia="Times New Roman" w:hAnsi="Times New Roman" w:cs="Times New Roman"/>
          <w:sz w:val="24"/>
          <w:szCs w:val="24"/>
        </w:rPr>
        <w:t xml:space="preserve">This brings to mind, as mentioned above, that the father probably does some sort of work outside, maybe in landscaping or construction. I </w:t>
      </w:r>
      <w:r w:rsidRPr="00690EFB">
        <w:rPr>
          <w:rFonts w:ascii="Times New Roman" w:eastAsia="Times New Roman" w:hAnsi="Times New Roman" w:cs="Times New Roman"/>
          <w:sz w:val="24"/>
          <w:szCs w:val="24"/>
        </w:rPr>
        <w:t xml:space="preserve">can picture that his hands are always so dirty, that no matter how hard the father tries to wash them, the dirt just won’t come off. </w:t>
      </w:r>
      <w:commentRangeEnd w:id="11"/>
      <w:r>
        <w:rPr>
          <w:rStyle w:val="CommentReference"/>
        </w:rPr>
        <w:commentReference w:id="11"/>
      </w:r>
      <w:commentRangeStart w:id="12"/>
      <w:r w:rsidRPr="00690EFB">
        <w:rPr>
          <w:rFonts w:ascii="Times New Roman" w:eastAsia="Times New Roman" w:hAnsi="Times New Roman" w:cs="Times New Roman"/>
          <w:sz w:val="24"/>
          <w:szCs w:val="24"/>
        </w:rPr>
        <w:t xml:space="preserve">Another example of imagery is when Roethke writes, “at every step you missed my right ear scraped a buckle.” </w:t>
      </w:r>
      <w:commentRangeEnd w:id="12"/>
      <w:r>
        <w:rPr>
          <w:rStyle w:val="CommentReference"/>
        </w:rPr>
        <w:commentReference w:id="12"/>
      </w:r>
      <w:commentRangeStart w:id="13"/>
      <w:r w:rsidRPr="00690EFB">
        <w:rPr>
          <w:rFonts w:ascii="Times New Roman" w:eastAsia="Times New Roman" w:hAnsi="Times New Roman" w:cs="Times New Roman"/>
          <w:sz w:val="24"/>
          <w:szCs w:val="24"/>
        </w:rPr>
        <w:t>Because we kno</w:t>
      </w:r>
      <w:r w:rsidRPr="00690EFB">
        <w:rPr>
          <w:rFonts w:ascii="Times New Roman" w:eastAsia="Times New Roman" w:hAnsi="Times New Roman" w:cs="Times New Roman"/>
          <w:sz w:val="24"/>
          <w:szCs w:val="24"/>
        </w:rPr>
        <w:t xml:space="preserve">w that the boy is young, we can assume he is much shorter than his </w:t>
      </w:r>
      <w:r w:rsidRPr="00690EFB">
        <w:rPr>
          <w:rFonts w:ascii="Times New Roman" w:eastAsia="Times New Roman" w:hAnsi="Times New Roman" w:cs="Times New Roman"/>
          <w:sz w:val="24"/>
          <w:szCs w:val="24"/>
        </w:rPr>
        <w:lastRenderedPageBreak/>
        <w:t>father. This means he is probably only as tall as the father</w:t>
      </w:r>
      <w:r>
        <w:rPr>
          <w:rFonts w:ascii="Times New Roman" w:eastAsia="Times New Roman" w:hAnsi="Times New Roman" w:cs="Times New Roman"/>
          <w:sz w:val="24"/>
          <w:szCs w:val="24"/>
        </w:rPr>
        <w:t>’s waist, or belt buckle. Instead</w:t>
      </w:r>
      <w:r w:rsidRPr="00690EFB">
        <w:rPr>
          <w:rFonts w:ascii="Times New Roman" w:eastAsia="Times New Roman" w:hAnsi="Times New Roman" w:cs="Times New Roman"/>
          <w:sz w:val="24"/>
          <w:szCs w:val="24"/>
        </w:rPr>
        <w:t xml:space="preserve"> of picturing a dad hitting his son with a belt buckle, as originally thought by some readers, we</w:t>
      </w:r>
      <w:r w:rsidRPr="00690EFB">
        <w:rPr>
          <w:rFonts w:ascii="Times New Roman" w:eastAsia="Times New Roman" w:hAnsi="Times New Roman" w:cs="Times New Roman"/>
          <w:sz w:val="24"/>
          <w:szCs w:val="24"/>
        </w:rPr>
        <w:t xml:space="preserve"> understand the actual meaning of this phrase. The son is probably standing on his dad’s feet to dance, as most young children do. Or perhaps the son is just dancing on the ground. Either way, he is dancing close with his dad, and trying to keep up.</w:t>
      </w:r>
      <w:commentRangeEnd w:id="13"/>
      <w:r>
        <w:rPr>
          <w:rStyle w:val="CommentReference"/>
        </w:rPr>
        <w:commentReference w:id="13"/>
      </w:r>
    </w:p>
    <w:p w:rsidR="00C52938" w:rsidRPr="00690EFB" w:rsidRDefault="00FF125B">
      <w:pPr>
        <w:pStyle w:val="normal0"/>
        <w:spacing w:line="480" w:lineRule="auto"/>
        <w:rPr>
          <w:sz w:val="24"/>
          <w:szCs w:val="24"/>
        </w:rPr>
      </w:pPr>
      <w:r w:rsidRPr="00690EFB">
        <w:rPr>
          <w:rFonts w:ascii="Times New Roman" w:eastAsia="Times New Roman" w:hAnsi="Times New Roman" w:cs="Times New Roman"/>
          <w:sz w:val="24"/>
          <w:szCs w:val="24"/>
        </w:rPr>
        <w:tab/>
      </w:r>
      <w:commentRangeStart w:id="14"/>
      <w:r w:rsidRPr="00690EFB">
        <w:rPr>
          <w:rFonts w:ascii="Times New Roman" w:eastAsia="Times New Roman" w:hAnsi="Times New Roman" w:cs="Times New Roman"/>
          <w:sz w:val="24"/>
          <w:szCs w:val="24"/>
        </w:rPr>
        <w:t>Fina</w:t>
      </w:r>
      <w:r w:rsidRPr="00690EFB">
        <w:rPr>
          <w:rFonts w:ascii="Times New Roman" w:eastAsia="Times New Roman" w:hAnsi="Times New Roman" w:cs="Times New Roman"/>
          <w:sz w:val="24"/>
          <w:szCs w:val="24"/>
        </w:rPr>
        <w:t xml:space="preserve">lly, </w:t>
      </w:r>
      <w:commentRangeEnd w:id="14"/>
      <w:r>
        <w:rPr>
          <w:rStyle w:val="CommentReference"/>
        </w:rPr>
        <w:commentReference w:id="14"/>
      </w:r>
      <w:commentRangeStart w:id="15"/>
      <w:r w:rsidRPr="00690EFB">
        <w:rPr>
          <w:rFonts w:ascii="Times New Roman" w:eastAsia="Times New Roman" w:hAnsi="Times New Roman" w:cs="Times New Roman"/>
          <w:sz w:val="24"/>
          <w:szCs w:val="24"/>
        </w:rPr>
        <w:t xml:space="preserve">Roethke uses a simile, just once, in this poem. </w:t>
      </w:r>
      <w:commentRangeEnd w:id="15"/>
      <w:r>
        <w:rPr>
          <w:rStyle w:val="CommentReference"/>
        </w:rPr>
        <w:commentReference w:id="15"/>
      </w:r>
      <w:commentRangeStart w:id="16"/>
      <w:r w:rsidRPr="00690EFB">
        <w:rPr>
          <w:rFonts w:ascii="Times New Roman" w:eastAsia="Times New Roman" w:hAnsi="Times New Roman" w:cs="Times New Roman"/>
          <w:sz w:val="24"/>
          <w:szCs w:val="24"/>
        </w:rPr>
        <w:t xml:space="preserve">In the first stanza, he writes, “but I hung on like death.” </w:t>
      </w:r>
      <w:commentRangeEnd w:id="16"/>
      <w:r>
        <w:rPr>
          <w:rStyle w:val="CommentReference"/>
        </w:rPr>
        <w:commentReference w:id="16"/>
      </w:r>
      <w:commentRangeStart w:id="17"/>
      <w:r w:rsidRPr="00690EFB">
        <w:rPr>
          <w:rFonts w:ascii="Times New Roman" w:eastAsia="Times New Roman" w:hAnsi="Times New Roman" w:cs="Times New Roman"/>
          <w:sz w:val="24"/>
          <w:szCs w:val="24"/>
        </w:rPr>
        <w:t>This simile is important because it really shows the reader how tightly the little boy is hanging onto his father. He is gripping on so tightly</w:t>
      </w:r>
      <w:r w:rsidRPr="00690EFB">
        <w:rPr>
          <w:rFonts w:ascii="Times New Roman" w:eastAsia="Times New Roman" w:hAnsi="Times New Roman" w:cs="Times New Roman"/>
          <w:sz w:val="24"/>
          <w:szCs w:val="24"/>
        </w:rPr>
        <w:t xml:space="preserve"> so he does not fall off during their crazy dancing. We can also interpret this more symbolically, as </w:t>
      </w:r>
      <w:r w:rsidR="00690EFB">
        <w:rPr>
          <w:rFonts w:ascii="Times New Roman" w:eastAsia="Times New Roman" w:hAnsi="Times New Roman" w:cs="Times New Roman"/>
          <w:sz w:val="24"/>
          <w:szCs w:val="24"/>
        </w:rPr>
        <w:t>he is clinging onto the memories and fun times he has shared with his dad. If he doesn’t hang on tight, these times may escape his memory and may be in the past forever.</w:t>
      </w:r>
      <w:commentRangeEnd w:id="17"/>
      <w:r>
        <w:rPr>
          <w:rStyle w:val="CommentReference"/>
        </w:rPr>
        <w:commentReference w:id="17"/>
      </w:r>
    </w:p>
    <w:p w:rsidR="00C52938" w:rsidRPr="00690EFB" w:rsidRDefault="00FF125B">
      <w:pPr>
        <w:pStyle w:val="normal0"/>
        <w:spacing w:line="480" w:lineRule="auto"/>
        <w:rPr>
          <w:sz w:val="24"/>
          <w:szCs w:val="24"/>
        </w:rPr>
      </w:pPr>
      <w:r w:rsidRPr="00690EFB">
        <w:rPr>
          <w:rFonts w:ascii="Times New Roman" w:eastAsia="Times New Roman" w:hAnsi="Times New Roman" w:cs="Times New Roman"/>
          <w:sz w:val="24"/>
          <w:szCs w:val="24"/>
        </w:rPr>
        <w:tab/>
      </w:r>
      <w:commentRangeStart w:id="18"/>
      <w:r w:rsidRPr="00690EFB">
        <w:rPr>
          <w:rFonts w:ascii="Times New Roman" w:eastAsia="Times New Roman" w:hAnsi="Times New Roman" w:cs="Times New Roman"/>
          <w:sz w:val="24"/>
          <w:szCs w:val="24"/>
        </w:rPr>
        <w:t xml:space="preserve">To conclude, </w:t>
      </w:r>
      <w:commentRangeEnd w:id="18"/>
      <w:r>
        <w:rPr>
          <w:rStyle w:val="CommentReference"/>
        </w:rPr>
        <w:commentReference w:id="18"/>
      </w:r>
      <w:commentRangeStart w:id="19"/>
      <w:r w:rsidRPr="00690EFB">
        <w:rPr>
          <w:rFonts w:ascii="Times New Roman" w:eastAsia="Times New Roman" w:hAnsi="Times New Roman" w:cs="Times New Roman"/>
          <w:sz w:val="24"/>
          <w:szCs w:val="24"/>
        </w:rPr>
        <w:t>now after reading and analyzing Roethke’s “My Papa’s Waltz,” I understand that it is important to look beyond what’s written on the page. W</w:t>
      </w:r>
      <w:r w:rsidRPr="00690EFB">
        <w:rPr>
          <w:rFonts w:ascii="Times New Roman" w:eastAsia="Times New Roman" w:hAnsi="Times New Roman" w:cs="Times New Roman"/>
          <w:sz w:val="24"/>
          <w:szCs w:val="24"/>
        </w:rPr>
        <w:t xml:space="preserve">hen reading this poem, it is easy to imagine a scene of an alcoholic father, beating or abusing his young son. </w:t>
      </w:r>
      <w:commentRangeEnd w:id="19"/>
      <w:r>
        <w:rPr>
          <w:rStyle w:val="CommentReference"/>
        </w:rPr>
        <w:commentReference w:id="19"/>
      </w:r>
      <w:commentRangeStart w:id="20"/>
      <w:r w:rsidRPr="00690EFB">
        <w:rPr>
          <w:rFonts w:ascii="Times New Roman" w:eastAsia="Times New Roman" w:hAnsi="Times New Roman" w:cs="Times New Roman"/>
          <w:sz w:val="24"/>
          <w:szCs w:val="24"/>
        </w:rPr>
        <w:t>However, when really taking the time to review the literary tools used of imagery, simile, and word choice, the reader can better understand this</w:t>
      </w:r>
      <w:r w:rsidRPr="00690EFB">
        <w:rPr>
          <w:rFonts w:ascii="Times New Roman" w:eastAsia="Times New Roman" w:hAnsi="Times New Roman" w:cs="Times New Roman"/>
          <w:sz w:val="24"/>
          <w:szCs w:val="24"/>
        </w:rPr>
        <w:t xml:space="preserve"> special relationship between father and son. </w:t>
      </w:r>
      <w:commentRangeEnd w:id="20"/>
      <w:r>
        <w:rPr>
          <w:rStyle w:val="CommentReference"/>
        </w:rPr>
        <w:commentReference w:id="20"/>
      </w:r>
      <w:commentRangeStart w:id="21"/>
      <w:r w:rsidRPr="00690EFB">
        <w:rPr>
          <w:rFonts w:ascii="Times New Roman" w:eastAsia="Times New Roman" w:hAnsi="Times New Roman" w:cs="Times New Roman"/>
          <w:sz w:val="24"/>
          <w:szCs w:val="24"/>
        </w:rPr>
        <w:t xml:space="preserve">I </w:t>
      </w:r>
      <w:proofErr w:type="gramStart"/>
      <w:r w:rsidRPr="00690EFB">
        <w:rPr>
          <w:rFonts w:ascii="Times New Roman" w:eastAsia="Times New Roman" w:hAnsi="Times New Roman" w:cs="Times New Roman"/>
          <w:sz w:val="24"/>
          <w:szCs w:val="24"/>
        </w:rPr>
        <w:t>can</w:t>
      </w:r>
      <w:proofErr w:type="gramEnd"/>
      <w:r w:rsidRPr="00690EFB">
        <w:rPr>
          <w:rFonts w:ascii="Times New Roman" w:eastAsia="Times New Roman" w:hAnsi="Times New Roman" w:cs="Times New Roman"/>
          <w:sz w:val="24"/>
          <w:szCs w:val="24"/>
        </w:rPr>
        <w:t xml:space="preserve"> relate to this poem because when I was younger, my dad and I would have fun moments like this. The best moments are the simple, unplanned ones. I can think back to times where we would be fooling around o</w:t>
      </w:r>
      <w:r w:rsidRPr="00690EFB">
        <w:rPr>
          <w:rFonts w:ascii="Times New Roman" w:eastAsia="Times New Roman" w:hAnsi="Times New Roman" w:cs="Times New Roman"/>
          <w:sz w:val="24"/>
          <w:szCs w:val="24"/>
        </w:rPr>
        <w:t xml:space="preserve">r wrestling with my brother, as my mom looked on with a glare, since we were being rowdy. </w:t>
      </w:r>
      <w:commentRangeEnd w:id="21"/>
      <w:r>
        <w:rPr>
          <w:rStyle w:val="CommentReference"/>
        </w:rPr>
        <w:commentReference w:id="21"/>
      </w:r>
      <w:r w:rsidRPr="00690EFB">
        <w:rPr>
          <w:rFonts w:ascii="Times New Roman" w:eastAsia="Times New Roman" w:hAnsi="Times New Roman" w:cs="Times New Roman"/>
          <w:sz w:val="24"/>
          <w:szCs w:val="24"/>
        </w:rPr>
        <w:t>“My Papa’s Waltz” helps show the importance of always making time to have fun with family.</w:t>
      </w:r>
      <w:bookmarkStart w:id="22" w:name="_GoBack"/>
      <w:bookmarkEnd w:id="22"/>
    </w:p>
    <w:p w:rsidR="00C52938" w:rsidRPr="00690EFB" w:rsidRDefault="00C52938">
      <w:pPr>
        <w:pStyle w:val="normal0"/>
        <w:spacing w:line="480" w:lineRule="auto"/>
        <w:rPr>
          <w:sz w:val="24"/>
          <w:szCs w:val="24"/>
        </w:rPr>
      </w:pPr>
    </w:p>
    <w:p w:rsidR="00C52938" w:rsidRPr="00690EFB" w:rsidRDefault="00FF125B">
      <w:pPr>
        <w:pStyle w:val="normal0"/>
        <w:spacing w:line="480" w:lineRule="auto"/>
        <w:rPr>
          <w:sz w:val="24"/>
          <w:szCs w:val="24"/>
        </w:rPr>
      </w:pPr>
      <w:r w:rsidRPr="00690EFB">
        <w:rPr>
          <w:rFonts w:ascii="Times New Roman" w:eastAsia="Times New Roman" w:hAnsi="Times New Roman" w:cs="Times New Roman"/>
          <w:sz w:val="24"/>
          <w:szCs w:val="24"/>
        </w:rPr>
        <w:tab/>
      </w:r>
    </w:p>
    <w:sectPr w:rsidR="00C52938" w:rsidRPr="00690EF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lison Gale" w:date="2014-05-12T15:06:00Z" w:initials="AG">
    <w:p w:rsidR="00FF125B" w:rsidRDefault="00FF125B">
      <w:pPr>
        <w:pStyle w:val="CommentText"/>
      </w:pPr>
      <w:r>
        <w:rPr>
          <w:rStyle w:val="CommentReference"/>
        </w:rPr>
        <w:annotationRef/>
      </w:r>
      <w:r>
        <w:t>Transition word</w:t>
      </w:r>
    </w:p>
  </w:comment>
  <w:comment w:id="1" w:author="Allison Gale" w:date="2014-05-12T15:07:00Z" w:initials="AG">
    <w:p w:rsidR="00FF125B" w:rsidRDefault="00FF125B">
      <w:pPr>
        <w:pStyle w:val="CommentText"/>
      </w:pPr>
      <w:r>
        <w:rPr>
          <w:rStyle w:val="CommentReference"/>
        </w:rPr>
        <w:annotationRef/>
      </w:r>
      <w:r>
        <w:t>Topic sentence</w:t>
      </w:r>
    </w:p>
  </w:comment>
  <w:comment w:id="2" w:author="Allison Gale" w:date="2014-05-12T15:07:00Z" w:initials="AG">
    <w:p w:rsidR="00FF125B" w:rsidRDefault="00FF125B">
      <w:pPr>
        <w:pStyle w:val="CommentText"/>
      </w:pPr>
      <w:r>
        <w:rPr>
          <w:rStyle w:val="CommentReference"/>
        </w:rPr>
        <w:annotationRef/>
      </w:r>
      <w:r>
        <w:t>First example</w:t>
      </w:r>
    </w:p>
  </w:comment>
  <w:comment w:id="3" w:author="Allison Gale" w:date="2014-05-12T15:07:00Z" w:initials="AG">
    <w:p w:rsidR="00FF125B" w:rsidRDefault="00FF125B">
      <w:pPr>
        <w:pStyle w:val="CommentText"/>
      </w:pPr>
      <w:r>
        <w:rPr>
          <w:rStyle w:val="CommentReference"/>
        </w:rPr>
        <w:annotationRef/>
      </w:r>
      <w:proofErr w:type="gramStart"/>
      <w:r>
        <w:t>explanation</w:t>
      </w:r>
      <w:proofErr w:type="gramEnd"/>
    </w:p>
  </w:comment>
  <w:comment w:id="4" w:author="Allison Gale" w:date="2014-05-12T15:08:00Z" w:initials="AG">
    <w:p w:rsidR="00FF125B" w:rsidRDefault="00FF125B">
      <w:pPr>
        <w:pStyle w:val="CommentText"/>
      </w:pPr>
      <w:r>
        <w:rPr>
          <w:rStyle w:val="CommentReference"/>
        </w:rPr>
        <w:annotationRef/>
      </w:r>
      <w:proofErr w:type="gramStart"/>
      <w:r>
        <w:t>example</w:t>
      </w:r>
      <w:proofErr w:type="gramEnd"/>
      <w:r>
        <w:t xml:space="preserve"> with quote</w:t>
      </w:r>
    </w:p>
  </w:comment>
  <w:comment w:id="5" w:author="Allison Gale" w:date="2014-05-12T15:10:00Z" w:initials="AG">
    <w:p w:rsidR="00FF125B" w:rsidRDefault="00FF125B">
      <w:pPr>
        <w:pStyle w:val="CommentText"/>
      </w:pPr>
      <w:r>
        <w:rPr>
          <w:rStyle w:val="CommentReference"/>
        </w:rPr>
        <w:annotationRef/>
      </w:r>
      <w:proofErr w:type="gramStart"/>
      <w:r>
        <w:t>explanation</w:t>
      </w:r>
      <w:proofErr w:type="gramEnd"/>
    </w:p>
  </w:comment>
  <w:comment w:id="6" w:author="Allison Gale" w:date="2014-05-12T15:08:00Z" w:initials="AG">
    <w:p w:rsidR="00FF125B" w:rsidRDefault="00FF125B">
      <w:pPr>
        <w:pStyle w:val="CommentText"/>
      </w:pPr>
      <w:r>
        <w:rPr>
          <w:rStyle w:val="CommentReference"/>
        </w:rPr>
        <w:annotationRef/>
      </w:r>
      <w:proofErr w:type="gramStart"/>
      <w:r>
        <w:t>example</w:t>
      </w:r>
      <w:proofErr w:type="gramEnd"/>
      <w:r>
        <w:t xml:space="preserve"> with quote</w:t>
      </w:r>
    </w:p>
  </w:comment>
  <w:comment w:id="7" w:author="Allison Gale" w:date="2014-05-12T15:10:00Z" w:initials="AG">
    <w:p w:rsidR="00FF125B" w:rsidRDefault="00FF125B">
      <w:pPr>
        <w:pStyle w:val="CommentText"/>
      </w:pPr>
      <w:r>
        <w:rPr>
          <w:rStyle w:val="CommentReference"/>
        </w:rPr>
        <w:annotationRef/>
      </w:r>
      <w:proofErr w:type="gramStart"/>
      <w:r>
        <w:t>explanation</w:t>
      </w:r>
      <w:proofErr w:type="gramEnd"/>
    </w:p>
  </w:comment>
  <w:comment w:id="8" w:author="Allison Gale" w:date="2014-05-12T15:09:00Z" w:initials="AG">
    <w:p w:rsidR="00FF125B" w:rsidRDefault="00FF125B">
      <w:pPr>
        <w:pStyle w:val="CommentText"/>
      </w:pPr>
      <w:r>
        <w:rPr>
          <w:rStyle w:val="CommentReference"/>
        </w:rPr>
        <w:annotationRef/>
      </w:r>
      <w:proofErr w:type="gramStart"/>
      <w:r>
        <w:t>transition</w:t>
      </w:r>
      <w:proofErr w:type="gramEnd"/>
      <w:r>
        <w:t xml:space="preserve"> word</w:t>
      </w:r>
    </w:p>
  </w:comment>
  <w:comment w:id="9" w:author="Allison Gale" w:date="2014-05-12T15:09:00Z" w:initials="AG">
    <w:p w:rsidR="00FF125B" w:rsidRDefault="00FF125B">
      <w:pPr>
        <w:pStyle w:val="CommentText"/>
      </w:pPr>
      <w:r>
        <w:rPr>
          <w:rStyle w:val="CommentReference"/>
        </w:rPr>
        <w:annotationRef/>
      </w:r>
      <w:proofErr w:type="gramStart"/>
      <w:r>
        <w:t>topic</w:t>
      </w:r>
      <w:proofErr w:type="gramEnd"/>
      <w:r>
        <w:t xml:space="preserve"> sentence</w:t>
      </w:r>
    </w:p>
  </w:comment>
  <w:comment w:id="10" w:author="Allison Gale" w:date="2014-05-12T15:10:00Z" w:initials="AG">
    <w:p w:rsidR="00FF125B" w:rsidRDefault="00FF125B">
      <w:pPr>
        <w:pStyle w:val="CommentText"/>
      </w:pPr>
      <w:r>
        <w:rPr>
          <w:rStyle w:val="CommentReference"/>
        </w:rPr>
        <w:annotationRef/>
      </w:r>
      <w:proofErr w:type="gramStart"/>
      <w:r>
        <w:t>example</w:t>
      </w:r>
      <w:proofErr w:type="gramEnd"/>
      <w:r>
        <w:t xml:space="preserve"> with quote</w:t>
      </w:r>
    </w:p>
  </w:comment>
  <w:comment w:id="11" w:author="Allison Gale" w:date="2014-05-12T15:10:00Z" w:initials="AG">
    <w:p w:rsidR="00FF125B" w:rsidRDefault="00FF125B">
      <w:pPr>
        <w:pStyle w:val="CommentText"/>
      </w:pPr>
      <w:r>
        <w:rPr>
          <w:rStyle w:val="CommentReference"/>
        </w:rPr>
        <w:annotationRef/>
      </w:r>
      <w:proofErr w:type="gramStart"/>
      <w:r>
        <w:t>explanation</w:t>
      </w:r>
      <w:proofErr w:type="gramEnd"/>
    </w:p>
  </w:comment>
  <w:comment w:id="12" w:author="Allison Gale" w:date="2014-05-12T15:10:00Z" w:initials="AG">
    <w:p w:rsidR="00FF125B" w:rsidRDefault="00FF125B">
      <w:pPr>
        <w:pStyle w:val="CommentText"/>
      </w:pPr>
      <w:r>
        <w:rPr>
          <w:rStyle w:val="CommentReference"/>
        </w:rPr>
        <w:annotationRef/>
      </w:r>
      <w:proofErr w:type="gramStart"/>
      <w:r>
        <w:t>example</w:t>
      </w:r>
      <w:proofErr w:type="gramEnd"/>
      <w:r>
        <w:t xml:space="preserve"> with quote</w:t>
      </w:r>
    </w:p>
  </w:comment>
  <w:comment w:id="13" w:author="Allison Gale" w:date="2014-05-12T15:11:00Z" w:initials="AG">
    <w:p w:rsidR="00FF125B" w:rsidRDefault="00FF125B">
      <w:pPr>
        <w:pStyle w:val="CommentText"/>
      </w:pPr>
      <w:r>
        <w:rPr>
          <w:rStyle w:val="CommentReference"/>
        </w:rPr>
        <w:annotationRef/>
      </w:r>
      <w:proofErr w:type="gramStart"/>
      <w:r>
        <w:t>explanation</w:t>
      </w:r>
      <w:proofErr w:type="gramEnd"/>
    </w:p>
  </w:comment>
  <w:comment w:id="14" w:author="Allison Gale" w:date="2014-05-12T15:11:00Z" w:initials="AG">
    <w:p w:rsidR="00FF125B" w:rsidRDefault="00FF125B">
      <w:pPr>
        <w:pStyle w:val="CommentText"/>
      </w:pPr>
      <w:r>
        <w:rPr>
          <w:rStyle w:val="CommentReference"/>
        </w:rPr>
        <w:annotationRef/>
      </w:r>
      <w:proofErr w:type="gramStart"/>
      <w:r>
        <w:t>transition</w:t>
      </w:r>
      <w:proofErr w:type="gramEnd"/>
      <w:r>
        <w:t xml:space="preserve"> word</w:t>
      </w:r>
    </w:p>
  </w:comment>
  <w:comment w:id="15" w:author="Allison Gale" w:date="2014-05-12T15:11:00Z" w:initials="AG">
    <w:p w:rsidR="00FF125B" w:rsidRDefault="00FF125B">
      <w:pPr>
        <w:pStyle w:val="CommentText"/>
      </w:pPr>
      <w:r>
        <w:rPr>
          <w:rStyle w:val="CommentReference"/>
        </w:rPr>
        <w:annotationRef/>
      </w:r>
      <w:proofErr w:type="gramStart"/>
      <w:r>
        <w:t>topic</w:t>
      </w:r>
      <w:proofErr w:type="gramEnd"/>
      <w:r>
        <w:t xml:space="preserve"> sentence</w:t>
      </w:r>
    </w:p>
  </w:comment>
  <w:comment w:id="16" w:author="Allison Gale" w:date="2014-05-12T15:11:00Z" w:initials="AG">
    <w:p w:rsidR="00FF125B" w:rsidRDefault="00FF125B">
      <w:pPr>
        <w:pStyle w:val="CommentText"/>
      </w:pPr>
      <w:r>
        <w:rPr>
          <w:rStyle w:val="CommentReference"/>
        </w:rPr>
        <w:annotationRef/>
      </w:r>
      <w:proofErr w:type="gramStart"/>
      <w:r>
        <w:t>example</w:t>
      </w:r>
      <w:proofErr w:type="gramEnd"/>
      <w:r>
        <w:t xml:space="preserve"> with quote</w:t>
      </w:r>
    </w:p>
  </w:comment>
  <w:comment w:id="17" w:author="Allison Gale" w:date="2014-05-12T15:11:00Z" w:initials="AG">
    <w:p w:rsidR="00FF125B" w:rsidRDefault="00FF125B">
      <w:pPr>
        <w:pStyle w:val="CommentText"/>
      </w:pPr>
      <w:r>
        <w:rPr>
          <w:rStyle w:val="CommentReference"/>
        </w:rPr>
        <w:annotationRef/>
      </w:r>
      <w:proofErr w:type="gramStart"/>
      <w:r>
        <w:t>explanation</w:t>
      </w:r>
      <w:proofErr w:type="gramEnd"/>
    </w:p>
  </w:comment>
  <w:comment w:id="18" w:author="Allison Gale" w:date="2014-05-12T15:11:00Z" w:initials="AG">
    <w:p w:rsidR="00FF125B" w:rsidRDefault="00FF125B">
      <w:pPr>
        <w:pStyle w:val="CommentText"/>
      </w:pPr>
      <w:r>
        <w:rPr>
          <w:rStyle w:val="CommentReference"/>
        </w:rPr>
        <w:annotationRef/>
      </w:r>
      <w:proofErr w:type="gramStart"/>
      <w:r>
        <w:t>transition</w:t>
      </w:r>
      <w:proofErr w:type="gramEnd"/>
      <w:r>
        <w:t xml:space="preserve"> word</w:t>
      </w:r>
    </w:p>
  </w:comment>
  <w:comment w:id="19" w:author="Allison Gale" w:date="2014-05-12T15:12:00Z" w:initials="AG">
    <w:p w:rsidR="00FF125B" w:rsidRDefault="00FF125B">
      <w:pPr>
        <w:pStyle w:val="CommentText"/>
      </w:pPr>
      <w:r>
        <w:rPr>
          <w:rStyle w:val="CommentReference"/>
        </w:rPr>
        <w:annotationRef/>
      </w:r>
      <w:proofErr w:type="gramStart"/>
      <w:r>
        <w:t>my</w:t>
      </w:r>
      <w:proofErr w:type="gramEnd"/>
      <w:r>
        <w:t xml:space="preserve"> thoughts</w:t>
      </w:r>
    </w:p>
  </w:comment>
  <w:comment w:id="20" w:author="Allison Gale" w:date="2014-05-12T15:12:00Z" w:initials="AG">
    <w:p w:rsidR="00FF125B" w:rsidRDefault="00FF125B">
      <w:pPr>
        <w:pStyle w:val="CommentText"/>
      </w:pPr>
      <w:r>
        <w:rPr>
          <w:rStyle w:val="CommentReference"/>
        </w:rPr>
        <w:annotationRef/>
      </w:r>
      <w:proofErr w:type="gramStart"/>
      <w:r>
        <w:t>restate</w:t>
      </w:r>
      <w:proofErr w:type="gramEnd"/>
      <w:r>
        <w:t xml:space="preserve"> thesis in different words</w:t>
      </w:r>
    </w:p>
  </w:comment>
  <w:comment w:id="21" w:author="Allison Gale" w:date="2014-05-12T15:12:00Z" w:initials="AG">
    <w:p w:rsidR="00FF125B" w:rsidRDefault="00FF125B">
      <w:pPr>
        <w:pStyle w:val="CommentText"/>
      </w:pPr>
      <w:r>
        <w:rPr>
          <w:rStyle w:val="CommentReference"/>
        </w:rPr>
        <w:annotationRef/>
      </w:r>
      <w:proofErr w:type="gramStart"/>
      <w:r>
        <w:t>personal</w:t>
      </w:r>
      <w:proofErr w:type="gramEnd"/>
      <w:r>
        <w:t xml:space="preserve"> reflection/ connection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52938"/>
    <w:rsid w:val="00690EFB"/>
    <w:rsid w:val="00C52938"/>
    <w:rsid w:val="00FF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0E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F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F125B"/>
    <w:rPr>
      <w:b/>
      <w:bCs/>
      <w:sz w:val="20"/>
      <w:szCs w:val="20"/>
    </w:rPr>
  </w:style>
  <w:style w:type="character" w:customStyle="1" w:styleId="CommentSubjectChar">
    <w:name w:val="Comment Subject Char"/>
    <w:basedOn w:val="CommentTextChar"/>
    <w:link w:val="CommentSubject"/>
    <w:uiPriority w:val="99"/>
    <w:semiHidden/>
    <w:rsid w:val="00FF125B"/>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0E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F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F125B"/>
    <w:rPr>
      <w:b/>
      <w:bCs/>
      <w:sz w:val="20"/>
      <w:szCs w:val="20"/>
    </w:rPr>
  </w:style>
  <w:style w:type="character" w:customStyle="1" w:styleId="CommentSubjectChar">
    <w:name w:val="Comment Subject Char"/>
    <w:basedOn w:val="CommentTextChar"/>
    <w:link w:val="CommentSubject"/>
    <w:uiPriority w:val="99"/>
    <w:semiHidden/>
    <w:rsid w:val="00FF125B"/>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8CD0-C106-8C45-93C1-8EDCA8C1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599</Words>
  <Characters>3415</Characters>
  <Application>Microsoft Macintosh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Analysis.docx</dc:title>
  <cp:lastModifiedBy>Allison Gale</cp:lastModifiedBy>
  <cp:revision>2</cp:revision>
  <dcterms:created xsi:type="dcterms:W3CDTF">2014-05-12T19:13:00Z</dcterms:created>
  <dcterms:modified xsi:type="dcterms:W3CDTF">2014-05-12T19:13:00Z</dcterms:modified>
</cp:coreProperties>
</file>